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23925"/>
                  <wp:effectExtent l="1905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04875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658231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658232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658233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658234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658235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9268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658236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6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7C3D6E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soap sounds good.</w:t>
            </w:r>
          </w:p>
          <w:p w:rsidR="00B92680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soap looks good.</w:t>
            </w:r>
          </w:p>
          <w:p w:rsidR="00B92680" w:rsidRPr="00F5688A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soap smells good.</w:t>
            </w:r>
          </w:p>
        </w:tc>
        <w:tc>
          <w:tcPr>
            <w:tcW w:w="2245" w:type="dxa"/>
            <w:vAlign w:val="center"/>
          </w:tcPr>
          <w:p w:rsidR="009B4B00" w:rsidRDefault="00B9268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47775"/>
                  <wp:effectExtent l="19050" t="0" r="9525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C3D6E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noise sounds awful.</w:t>
            </w:r>
          </w:p>
          <w:p w:rsidR="00B92680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noise smells awful.</w:t>
            </w:r>
          </w:p>
          <w:p w:rsidR="00B92680" w:rsidRPr="007C3D6E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noise looks awful.</w:t>
            </w:r>
          </w:p>
        </w:tc>
        <w:tc>
          <w:tcPr>
            <w:tcW w:w="2245" w:type="dxa"/>
            <w:vAlign w:val="center"/>
          </w:tcPr>
          <w:p w:rsidR="009B4B00" w:rsidRDefault="00B9268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257300"/>
                  <wp:effectExtent l="19050" t="0" r="9525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C3D6E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rainbow sounds beautiful.</w:t>
            </w:r>
          </w:p>
          <w:p w:rsidR="00B92680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rainbow looks beautiful.</w:t>
            </w:r>
          </w:p>
          <w:p w:rsidR="00B92680" w:rsidRPr="007C3D6E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rainbow smells beautiful.</w:t>
            </w:r>
          </w:p>
        </w:tc>
        <w:tc>
          <w:tcPr>
            <w:tcW w:w="2245" w:type="dxa"/>
            <w:vAlign w:val="center"/>
          </w:tcPr>
          <w:p w:rsidR="009B4B00" w:rsidRDefault="00B9268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247775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C3D6E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garbage sounds bad.</w:t>
            </w:r>
          </w:p>
          <w:p w:rsidR="00B92680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garbage looks bad.</w:t>
            </w:r>
          </w:p>
          <w:p w:rsidR="00B92680" w:rsidRPr="007C3D6E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garbage smells bad.</w:t>
            </w:r>
          </w:p>
        </w:tc>
        <w:tc>
          <w:tcPr>
            <w:tcW w:w="2245" w:type="dxa"/>
            <w:vAlign w:val="center"/>
          </w:tcPr>
          <w:p w:rsidR="009B4B00" w:rsidRDefault="00B9268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114425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rose sounds good.</w:t>
            </w:r>
          </w:p>
          <w:p w:rsidR="00B92680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rose smells good.</w:t>
            </w:r>
          </w:p>
          <w:p w:rsidR="00B92680" w:rsidRPr="00F5688A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rose looks good.</w:t>
            </w:r>
          </w:p>
        </w:tc>
        <w:tc>
          <w:tcPr>
            <w:tcW w:w="2245" w:type="dxa"/>
            <w:vAlign w:val="center"/>
          </w:tcPr>
          <w:p w:rsidR="00F5688A" w:rsidRDefault="00B9268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057275"/>
                  <wp:effectExtent l="19050" t="0" r="9525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F5688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5688A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sunset looks beautiful.</w:t>
            </w:r>
          </w:p>
          <w:p w:rsidR="00B92680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sunset smells beautiful.</w:t>
            </w:r>
          </w:p>
          <w:p w:rsidR="00B92680" w:rsidRPr="00F5688A" w:rsidRDefault="00B92680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t>The sunset sounds beautiful.</w:t>
            </w:r>
          </w:p>
        </w:tc>
        <w:tc>
          <w:tcPr>
            <w:tcW w:w="2245" w:type="dxa"/>
            <w:vAlign w:val="center"/>
          </w:tcPr>
          <w:p w:rsidR="00F5688A" w:rsidRDefault="00B9268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133475"/>
                  <wp:effectExtent l="19050" t="0" r="9525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4E374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t>The garbage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smells/tastes/sounds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bad .</w:t>
            </w:r>
          </w:p>
          <w:p w:rsidR="004E374B" w:rsidRPr="00F5688A" w:rsidRDefault="004E374B" w:rsidP="004E374B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F5688A" w:rsidRDefault="00B92680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04875"/>
                  <wp:effectExtent l="19050" t="0" r="9525" b="0"/>
                  <wp:docPr id="1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4E374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The rainbow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looks/look/looked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beautiful.</w:t>
            </w:r>
          </w:p>
        </w:tc>
        <w:tc>
          <w:tcPr>
            <w:tcW w:w="2245" w:type="dxa"/>
            <w:vAlign w:val="center"/>
          </w:tcPr>
          <w:p w:rsidR="00F5688A" w:rsidRDefault="00B92680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14400"/>
                  <wp:effectExtent l="19050" t="0" r="9525" b="0"/>
                  <wp:docPr id="7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4E374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t>The music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hear/sound/sounds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wonderful.</w:t>
            </w:r>
          </w:p>
        </w:tc>
        <w:tc>
          <w:tcPr>
            <w:tcW w:w="2245" w:type="dxa"/>
            <w:vAlign w:val="center"/>
          </w:tcPr>
          <w:p w:rsidR="00F5688A" w:rsidRDefault="00B92680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895350"/>
                  <wp:effectExtent l="19050" t="0" r="0" b="0"/>
                  <wp:docPr id="8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4E374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t>The soap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smell/tastes/smells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good .</w:t>
            </w:r>
          </w:p>
        </w:tc>
        <w:tc>
          <w:tcPr>
            <w:tcW w:w="2245" w:type="dxa"/>
            <w:vAlign w:val="center"/>
          </w:tcPr>
          <w:p w:rsidR="00F5688A" w:rsidRDefault="00B92680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14400"/>
                  <wp:effectExtent l="19050" t="0" r="0" b="0"/>
                  <wp:docPr id="1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4E374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t>The noise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sounds/listen/sound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awful .</w:t>
            </w:r>
          </w:p>
        </w:tc>
        <w:tc>
          <w:tcPr>
            <w:tcW w:w="2245" w:type="dxa"/>
            <w:vAlign w:val="center"/>
          </w:tcPr>
          <w:p w:rsidR="00F5688A" w:rsidRDefault="00B92680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1075" cy="923925"/>
                  <wp:effectExtent l="19050" t="0" r="9525" b="0"/>
                  <wp:docPr id="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Pr="00F5688A" w:rsidRDefault="004E374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 mask look ugly/The mask see ugly/The mask looks ugly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B92680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68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23925"/>
                  <wp:effectExtent l="19050" t="0" r="9525" b="0"/>
                  <wp:docPr id="13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4E374B">
      <w:pPr>
        <w:tabs>
          <w:tab w:val="left" w:pos="709"/>
        </w:tabs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4E374B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music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sound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374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sounds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wonderful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374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rose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smell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374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374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smells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good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374B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lastRenderedPageBreak/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sound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noise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does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4E374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E374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awful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sounds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41B6" w:rsidP="004E37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garbage smell?</w:t>
            </w:r>
          </w:p>
          <w:p w:rsidR="00702CAD" w:rsidRDefault="004441B6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smell good.</w:t>
            </w:r>
          </w:p>
          <w:p w:rsidR="004441B6" w:rsidRDefault="004441B6" w:rsidP="004441B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smells bad.</w:t>
            </w:r>
          </w:p>
          <w:p w:rsidR="004441B6" w:rsidRPr="007C3D6E" w:rsidRDefault="004441B6" w:rsidP="004441B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smells good.</w:t>
            </w:r>
          </w:p>
        </w:tc>
        <w:tc>
          <w:tcPr>
            <w:tcW w:w="2665" w:type="dxa"/>
            <w:vAlign w:val="center"/>
          </w:tcPr>
          <w:p w:rsidR="004E516E" w:rsidRDefault="004E37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90650" cy="1114425"/>
                  <wp:effectExtent l="19050" t="0" r="0" b="0"/>
                  <wp:docPr id="225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E374B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8658237" r:id="rId33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41B6" w:rsidP="004E37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noise sound?</w:t>
            </w:r>
          </w:p>
          <w:p w:rsidR="00702CAD" w:rsidRDefault="004441B6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sounds awful.</w:t>
            </w:r>
          </w:p>
          <w:p w:rsidR="004441B6" w:rsidRDefault="004441B6" w:rsidP="004441B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sound awful.</w:t>
            </w:r>
          </w:p>
          <w:p w:rsidR="004441B6" w:rsidRPr="007C3D6E" w:rsidRDefault="004441B6" w:rsidP="004441B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sounds good.</w:t>
            </w:r>
          </w:p>
        </w:tc>
        <w:tc>
          <w:tcPr>
            <w:tcW w:w="2665" w:type="dxa"/>
            <w:vAlign w:val="center"/>
          </w:tcPr>
          <w:p w:rsidR="004E516E" w:rsidRDefault="004E37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374B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400175" cy="1257300"/>
                  <wp:effectExtent l="19050" t="0" r="9525" b="0"/>
                  <wp:docPr id="227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E374B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8658238" r:id="rId35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41B6" w:rsidP="004E37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butterfly look?</w:t>
            </w:r>
          </w:p>
          <w:p w:rsidR="00702CAD" w:rsidRDefault="004441B6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looks beautiful.</w:t>
            </w:r>
          </w:p>
          <w:p w:rsidR="004441B6" w:rsidRDefault="004441B6" w:rsidP="004441B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sees beautiful.</w:t>
            </w:r>
          </w:p>
          <w:p w:rsidR="004441B6" w:rsidRPr="007C3D6E" w:rsidRDefault="004441B6" w:rsidP="004441B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look beautiful.</w:t>
            </w:r>
          </w:p>
        </w:tc>
        <w:tc>
          <w:tcPr>
            <w:tcW w:w="2665" w:type="dxa"/>
            <w:vAlign w:val="center"/>
          </w:tcPr>
          <w:p w:rsidR="004E516E" w:rsidRDefault="004E37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228725"/>
                  <wp:effectExtent l="19050" t="0" r="0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E374B" w:rsidP="004E374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7" o:title=""/>
                </v:shape>
                <o:OLEObject Type="Embed" ProgID="Package" ShapeID="_x0000_i1031" DrawAspect="Content" ObjectID="_1608658239" r:id="rId38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41B6" w:rsidP="004E37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smells good.</w:t>
            </w:r>
          </w:p>
          <w:p w:rsidR="00702CAD" w:rsidRDefault="004441B6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flower smell?</w:t>
            </w:r>
          </w:p>
          <w:p w:rsidR="004441B6" w:rsidRDefault="004441B6" w:rsidP="004441B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flower smells?</w:t>
            </w:r>
          </w:p>
          <w:p w:rsidR="004441B6" w:rsidRPr="007C3D6E" w:rsidRDefault="004441B6" w:rsidP="004441B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Where does the flower smell?</w:t>
            </w:r>
          </w:p>
        </w:tc>
        <w:tc>
          <w:tcPr>
            <w:tcW w:w="2665" w:type="dxa"/>
            <w:vAlign w:val="center"/>
          </w:tcPr>
          <w:p w:rsidR="004E516E" w:rsidRDefault="004E37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057275"/>
                  <wp:effectExtent l="19050" t="0" r="9525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E374B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8658240" r:id="rId4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41B6" w:rsidP="004E37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It sounds wonderful.</w:t>
            </w:r>
          </w:p>
          <w:p w:rsidR="00C3329E" w:rsidRDefault="004441B6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music sound?</w:t>
            </w:r>
          </w:p>
          <w:p w:rsidR="004441B6" w:rsidRDefault="004441B6" w:rsidP="004441B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 the music sounds?</w:t>
            </w:r>
          </w:p>
          <w:p w:rsidR="004441B6" w:rsidRPr="004E516E" w:rsidRDefault="004441B6" w:rsidP="004441B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music sounds?</w:t>
            </w:r>
          </w:p>
        </w:tc>
        <w:tc>
          <w:tcPr>
            <w:tcW w:w="2665" w:type="dxa"/>
            <w:vAlign w:val="center"/>
          </w:tcPr>
          <w:p w:rsidR="004E516E" w:rsidRDefault="004E37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76325"/>
                  <wp:effectExtent l="19050" t="0" r="9525" b="0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E374B" w:rsidP="004E374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3" o:title=""/>
                </v:shape>
                <o:OLEObject Type="Embed" ProgID="Package" ShapeID="_x0000_i1032" DrawAspect="Content" ObjectID="_1608658241" r:id="rId44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41B6" w:rsidP="004E37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It looks ugly.</w:t>
            </w:r>
          </w:p>
          <w:p w:rsidR="00C3329E" w:rsidRDefault="004441B6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house look?</w:t>
            </w:r>
          </w:p>
          <w:p w:rsidR="004441B6" w:rsidRDefault="004441B6" w:rsidP="004441B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house sound?</w:t>
            </w:r>
          </w:p>
          <w:p w:rsidR="004441B6" w:rsidRPr="004E516E" w:rsidRDefault="004441B6" w:rsidP="004441B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eastAsia="Times New Roman" w:hAnsi="Times New Roman" w:cs="Times New Roman"/>
                <w:sz w:val="24"/>
                <w:szCs w:val="24"/>
              </w:rPr>
              <w:t>How does the house looks?</w:t>
            </w:r>
          </w:p>
        </w:tc>
        <w:tc>
          <w:tcPr>
            <w:tcW w:w="2665" w:type="dxa"/>
            <w:vAlign w:val="center"/>
          </w:tcPr>
          <w:p w:rsidR="004E516E" w:rsidRDefault="004E37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228725"/>
                  <wp:effectExtent l="19050" t="0" r="0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E374B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E37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6" o:title=""/>
                </v:shape>
                <o:OLEObject Type="Embed" ProgID="Package" ShapeID="_x0000_i1033" DrawAspect="Content" ObjectID="_1608658242" r:id="rId47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E374B" w:rsidRDefault="004E374B" w:rsidP="004E374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>Read</w:t>
      </w:r>
      <w:r w:rsidR="004441B6">
        <w:rPr>
          <w:rFonts w:ascii="Times New Roman" w:hAnsi="Times New Roman" w:cs="Times New Roman"/>
          <w:sz w:val="28"/>
          <w:szCs w:val="28"/>
        </w:rPr>
        <w:t xml:space="preserve">,listen </w:t>
      </w:r>
      <w:r w:rsidRPr="00C3329E">
        <w:rPr>
          <w:rFonts w:ascii="Times New Roman" w:hAnsi="Times New Roman" w:cs="Times New Roman"/>
          <w:sz w:val="28"/>
          <w:szCs w:val="28"/>
        </w:rPr>
        <w:t xml:space="preserve">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4441B6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wonderful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4441B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burning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441B6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smell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441B6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looks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441B6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4441B6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awful</w:t>
            </w:r>
          </w:p>
        </w:tc>
      </w:tr>
    </w:tbl>
    <w:p w:rsidR="004441B6" w:rsidRDefault="004441B6" w:rsidP="00C3329E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4441B6" w:rsidTr="004441B6">
        <w:tc>
          <w:tcPr>
            <w:tcW w:w="7763" w:type="dxa"/>
            <w:vAlign w:val="center"/>
          </w:tcPr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 __________ smoke 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Something's __________ 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smells terrible.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smells __________ . I hear music.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Somebody's singing.</w:t>
            </w:r>
            <w:r w:rsidRPr="004441B6">
              <w:rPr>
                <w:sz w:val="20"/>
                <w:szCs w:val="20"/>
              </w:rPr>
              <w:t xml:space="preserve"> </w:t>
            </w: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sounds __________ 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sounds beautiful. I __________  a horse.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Somebody's riding.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__________   wonderful.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looks beautiful. I hear English.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Somebody's speaking.</w:t>
            </w:r>
          </w:p>
          <w:p w:rsidR="004441B6" w:rsidRP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sounds interesting.</w:t>
            </w:r>
          </w:p>
          <w:p w:rsidR="004441B6" w:rsidRDefault="004441B6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t>It sounds beautiful.</w:t>
            </w:r>
          </w:p>
        </w:tc>
        <w:tc>
          <w:tcPr>
            <w:tcW w:w="1479" w:type="dxa"/>
            <w:vAlign w:val="center"/>
          </w:tcPr>
          <w:p w:rsidR="004441B6" w:rsidRDefault="004441B6" w:rsidP="004441B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41B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8" o:title=""/>
                </v:shape>
                <o:OLEObject Type="Embed" ProgID="Package" ShapeID="_x0000_i1037" DrawAspect="Content" ObjectID="_1608658243" r:id="rId49"/>
              </w:object>
            </w:r>
          </w:p>
        </w:tc>
      </w:tr>
    </w:tbl>
    <w:p w:rsidR="004441B6" w:rsidRDefault="004441B6" w:rsidP="004441B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3292" w:rsidRDefault="00B13292" w:rsidP="00D35CE8">
      <w:pPr>
        <w:spacing w:after="0" w:line="240" w:lineRule="auto"/>
      </w:pPr>
      <w:r>
        <w:separator/>
      </w:r>
    </w:p>
  </w:endnote>
  <w:endnote w:type="continuationSeparator" w:id="1">
    <w:p w:rsidR="00B13292" w:rsidRDefault="00B1329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3292" w:rsidRDefault="00B13292" w:rsidP="00D35CE8">
      <w:pPr>
        <w:spacing w:after="0" w:line="240" w:lineRule="auto"/>
      </w:pPr>
      <w:r>
        <w:separator/>
      </w:r>
    </w:p>
  </w:footnote>
  <w:footnote w:type="continuationSeparator" w:id="1">
    <w:p w:rsidR="00B13292" w:rsidRDefault="00B1329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695F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441B6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374B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3292"/>
    <w:rsid w:val="00B1779B"/>
    <w:rsid w:val="00B6263F"/>
    <w:rsid w:val="00B90012"/>
    <w:rsid w:val="00B92680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0.emf"/><Relationship Id="rId42" Type="http://schemas.openxmlformats.org/officeDocument/2006/relationships/image" Target="media/image25.png"/><Relationship Id="rId47" Type="http://schemas.openxmlformats.org/officeDocument/2006/relationships/oleObject" Target="embeddings/oleObject12.bin"/><Relationship Id="rId50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7.bin"/><Relationship Id="rId38" Type="http://schemas.openxmlformats.org/officeDocument/2006/relationships/oleObject" Target="embeddings/oleObject9.bin"/><Relationship Id="rId46" Type="http://schemas.openxmlformats.org/officeDocument/2006/relationships/image" Target="media/image28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emf"/><Relationship Id="rId37" Type="http://schemas.openxmlformats.org/officeDocument/2006/relationships/image" Target="media/image22.emf"/><Relationship Id="rId40" Type="http://schemas.openxmlformats.org/officeDocument/2006/relationships/image" Target="media/image24.emf"/><Relationship Id="rId45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png"/><Relationship Id="rId49" Type="http://schemas.openxmlformats.org/officeDocument/2006/relationships/oleObject" Target="embeddings/oleObject13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oleObject" Target="embeddings/oleObject1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image" Target="media/image26.emf"/><Relationship Id="rId48" Type="http://schemas.openxmlformats.org/officeDocument/2006/relationships/image" Target="media/image29.emf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2069</TotalTime>
  <Pages>5</Pages>
  <Words>424</Words>
  <Characters>2423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2842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2019-01-10T17:13:00Z</dcterms:modified>
</cp:coreProperties>
</file>